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255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4006964" cy="58521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964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before="1"/>
        <w:rPr>
          <w:rFonts w:ascii="Times New Roman"/>
          <w:b w:val="0"/>
          <w:sz w:val="4"/>
        </w:rPr>
      </w:pPr>
    </w:p>
    <w:p>
      <w:pPr>
        <w:pStyle w:val="BodyText"/>
        <w:ind w:left="18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inline distT="0" distB="0" distL="0" distR="0">
                <wp:extent cx="6850380" cy="1195070"/>
                <wp:effectExtent l="9525" t="0" r="0" b="508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850380" cy="1195070"/>
                          <a:chExt cx="6850380" cy="119507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2" y="252533"/>
                            <a:ext cx="901515" cy="89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5" y="6095"/>
                            <a:ext cx="6838315" cy="1183005"/>
                          </a:xfrm>
                          <a:prstGeom prst="rect">
                            <a:avLst/>
                          </a:prstGeom>
                          <a:ln w="121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338" w:lineRule="exact" w:before="0"/>
                                <w:ind w:left="1408" w:right="697" w:firstLine="0"/>
                                <w:jc w:val="center"/>
                                <w:rPr>
                                  <w:rFonts w:ascii="Arial Black" w:hAnsi="Arial Black"/>
                                  <w:sz w:val="24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Ministero</w:t>
                              </w:r>
                              <w:r>
                                <w:rPr>
                                  <w:rFonts w:ascii="Arial Black" w:hAnsi="Arial Black"/>
                                  <w:spacing w:val="-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dell’Istruzione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rFonts w:ascii="Arial Black" w:hAnsi="Arial Black"/>
                                  <w:spacing w:val="-1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rFonts w:ascii="Arial Black" w:hAnsi="Arial Black"/>
                                  <w:spacing w:val="-1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  <w:sz w:val="24"/>
                                </w:rPr>
                                <w:t>Merito</w:t>
                              </w:r>
                            </w:p>
                            <w:p>
                              <w:pPr>
                                <w:spacing w:line="394" w:lineRule="exact" w:before="0"/>
                                <w:ind w:left="709" w:right="0" w:firstLine="0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Arial Black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Arial Black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VALPERGA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 Black"/>
                                  <w:spacing w:val="-4"/>
                                  <w:sz w:val="28"/>
                                </w:rPr>
                                <w:t>(TO)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1408" w:right="1407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Piazza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Pastore,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6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10087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VALPERGA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(TO) –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Tel. 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0124/617200</w:t>
                              </w:r>
                            </w:p>
                            <w:p>
                              <w:pPr>
                                <w:spacing w:line="252" w:lineRule="exact" w:before="0"/>
                                <w:ind w:left="1408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WEB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1"/>
                                <w:ind w:left="1408" w:right="1405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E-mail: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22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PEC: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0000FF"/>
                                    <w:spacing w:val="-2"/>
                                    <w:sz w:val="22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</w:p>
                            <w:p>
                              <w:pPr>
                                <w:spacing w:line="252" w:lineRule="exact" w:before="0"/>
                                <w:ind w:left="1408" w:right="832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Cod.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Fiscale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.4pt;height:94.1pt;mso-position-horizontal-relative:char;mso-position-vertical-relative:line" id="docshapegroup1" coordorigin="0,0" coordsize="10788,1882">
                <v:shape style="position:absolute;left:66;top:397;width:1420;height:1414" type="#_x0000_t75" id="docshape2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;top:9;width:10769;height:1863" type="#_x0000_t202" id="docshape3" filled="false" stroked="true" strokeweight=".95996pt" strokecolor="#000000">
                  <v:textbox inset="0,0,0,0">
                    <w:txbxContent>
                      <w:p>
                        <w:pPr>
                          <w:spacing w:line="338" w:lineRule="exact" w:before="0"/>
                          <w:ind w:left="1408" w:right="697" w:firstLine="0"/>
                          <w:jc w:val="center"/>
                          <w:rPr>
                            <w:rFonts w:ascii="Arial Black" w:hAnsi="Arial Black"/>
                            <w:sz w:val="24"/>
                          </w:rPr>
                        </w:pPr>
                        <w:r>
                          <w:rPr>
                            <w:rFonts w:ascii="Arial Black" w:hAnsi="Arial Black"/>
                            <w:sz w:val="24"/>
                          </w:rPr>
                          <w:t>Ministero</w:t>
                        </w:r>
                        <w:r>
                          <w:rPr>
                            <w:rFonts w:ascii="Arial Black" w:hAnsi="Arial Black"/>
                            <w:spacing w:val="-20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dell’Istruzione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e</w:t>
                        </w:r>
                        <w:r>
                          <w:rPr>
                            <w:rFonts w:ascii="Arial Black" w:hAnsi="Arial Black"/>
                            <w:spacing w:val="-19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z w:val="24"/>
                          </w:rPr>
                          <w:t>del</w:t>
                        </w:r>
                        <w:r>
                          <w:rPr>
                            <w:rFonts w:ascii="Arial Black" w:hAnsi="Arial Black"/>
                            <w:spacing w:val="-18"/>
                            <w:sz w:val="24"/>
                          </w:rPr>
                          <w:t> </w:t>
                        </w:r>
                        <w:r>
                          <w:rPr>
                            <w:rFonts w:ascii="Arial Black" w:hAnsi="Arial Black"/>
                            <w:spacing w:val="-2"/>
                            <w:sz w:val="24"/>
                          </w:rPr>
                          <w:t>Merito</w:t>
                        </w:r>
                      </w:p>
                      <w:p>
                        <w:pPr>
                          <w:spacing w:line="394" w:lineRule="exact" w:before="0"/>
                          <w:ind w:left="709" w:right="0" w:firstLine="0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ISTITUTO</w:t>
                        </w:r>
                        <w:r>
                          <w:rPr>
                            <w:rFonts w:ascii="Arial Black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COMPRENSIVO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STATALE</w:t>
                        </w:r>
                        <w:r>
                          <w:rPr>
                            <w:rFonts w:ascii="Arial Black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VALPERGA</w:t>
                        </w:r>
                        <w:r>
                          <w:rPr>
                            <w:rFonts w:ascii="Arial Black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Arial Black"/>
                            <w:spacing w:val="-4"/>
                            <w:sz w:val="28"/>
                          </w:rPr>
                          <w:t>(TO)</w:t>
                        </w:r>
                      </w:p>
                      <w:p>
                        <w:pPr>
                          <w:spacing w:line="252" w:lineRule="exact" w:before="0"/>
                          <w:ind w:left="1408" w:right="1407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Piazza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Pastore,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6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–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10087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VALPERGA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(TO) –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Tel. 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fax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0124/617200</w:t>
                        </w:r>
                      </w:p>
                      <w:p>
                        <w:pPr>
                          <w:spacing w:line="252" w:lineRule="exact" w:before="0"/>
                          <w:ind w:left="1408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WEB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hyperlink r:id="rId7">
                          <w:r>
                            <w:rPr>
                              <w:color w:val="0000FF"/>
                              <w:spacing w:val="-2"/>
                              <w:sz w:val="2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>
                        <w:pPr>
                          <w:spacing w:line="252" w:lineRule="exact" w:before="1"/>
                          <w:ind w:left="1408" w:right="1405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E-mail: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hyperlink r:id="rId8">
                          <w:r>
                            <w:rPr>
                              <w:color w:val="0000FF"/>
                              <w:sz w:val="22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PEC: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hyperlink r:id="rId9">
                          <w:r>
                            <w:rPr>
                              <w:color w:val="0000FF"/>
                              <w:spacing w:val="-2"/>
                              <w:sz w:val="22"/>
                              <w:u w:val="single" w:color="0000FF"/>
                            </w:rPr>
                            <w:t>TOIC8CB00V@pec.istruzione.it</w:t>
                          </w:r>
                        </w:hyperlink>
                      </w:p>
                      <w:p>
                        <w:pPr>
                          <w:spacing w:line="252" w:lineRule="exact" w:before="0"/>
                          <w:ind w:left="1408" w:right="832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Cod.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Fiscale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92523300017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b w:val="0"/>
          <w:sz w:val="20"/>
        </w:rPr>
      </w:r>
    </w:p>
    <w:p>
      <w:pPr>
        <w:pStyle w:val="BodyText"/>
        <w:spacing w:before="9"/>
        <w:rPr>
          <w:rFonts w:ascii="Times New Roman"/>
          <w:b w:val="0"/>
        </w:rPr>
      </w:pPr>
    </w:p>
    <w:p>
      <w:pPr>
        <w:pStyle w:val="BodyText"/>
        <w:spacing w:before="1"/>
        <w:ind w:left="708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6278245</wp:posOffset>
            </wp:positionH>
            <wp:positionV relativeFrom="paragraph">
              <wp:posOffset>-1064371</wp:posOffset>
            </wp:positionV>
            <wp:extent cx="716915" cy="814070"/>
            <wp:effectExtent l="0" t="0" r="0" b="0"/>
            <wp:wrapNone/>
            <wp:docPr id="5" name="Image 5" descr="stellon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stellon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ALLEGATO</w:t>
      </w:r>
      <w:r>
        <w:rPr>
          <w:spacing w:val="-4"/>
        </w:rPr>
        <w:t> </w:t>
      </w:r>
      <w:r>
        <w:rPr/>
        <w:t>:</w:t>
      </w:r>
      <w:r>
        <w:rPr>
          <w:spacing w:val="-4"/>
        </w:rPr>
        <w:t> </w:t>
      </w:r>
      <w:r>
        <w:rPr/>
        <w:t>Tabella</w:t>
      </w:r>
      <w:r>
        <w:rPr>
          <w:spacing w:val="-5"/>
        </w:rPr>
        <w:t> </w:t>
      </w:r>
      <w:r>
        <w:rPr/>
        <w:t>valutazione</w:t>
      </w:r>
      <w:r>
        <w:rPr>
          <w:spacing w:val="-7"/>
        </w:rPr>
        <w:t> </w:t>
      </w:r>
      <w:r>
        <w:rPr/>
        <w:t>titoli</w:t>
      </w:r>
      <w:r>
        <w:rPr>
          <w:spacing w:val="-3"/>
        </w:rPr>
        <w:t> </w:t>
      </w:r>
      <w:r>
        <w:rPr>
          <w:spacing w:val="-2"/>
        </w:rPr>
        <w:t>esperti</w:t>
      </w:r>
    </w:p>
    <w:p>
      <w:pPr>
        <w:pStyle w:val="BodyText"/>
        <w:rPr>
          <w:sz w:val="20"/>
        </w:rPr>
      </w:pPr>
    </w:p>
    <w:p>
      <w:pPr>
        <w:pStyle w:val="BodyText"/>
        <w:spacing w:before="50"/>
        <w:rPr>
          <w:sz w:val="20"/>
        </w:r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2345"/>
        <w:gridCol w:w="2832"/>
        <w:gridCol w:w="2393"/>
      </w:tblGrid>
      <w:tr>
        <w:trPr>
          <w:trHeight w:val="506" w:hRule="atLeast"/>
        </w:trPr>
        <w:tc>
          <w:tcPr>
            <w:tcW w:w="243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TITOLI</w:t>
            </w:r>
          </w:p>
        </w:tc>
        <w:tc>
          <w:tcPr>
            <w:tcW w:w="2345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SI/NO</w:t>
            </w:r>
          </w:p>
        </w:tc>
        <w:tc>
          <w:tcPr>
            <w:tcW w:w="2832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PUNTEGGIO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PREVISTO</w:t>
            </w:r>
          </w:p>
        </w:tc>
        <w:tc>
          <w:tcPr>
            <w:tcW w:w="2393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PUNTEGGIO</w:t>
            </w:r>
          </w:p>
          <w:p>
            <w:pPr>
              <w:pStyle w:val="TableParagraph"/>
              <w:spacing w:line="234" w:lineRule="exact" w:before="2"/>
              <w:rPr>
                <w:sz w:val="22"/>
              </w:rPr>
            </w:pPr>
            <w:r>
              <w:rPr>
                <w:spacing w:val="-2"/>
                <w:sz w:val="22"/>
              </w:rPr>
              <w:t>DICHIARATO</w:t>
            </w:r>
          </w:p>
        </w:tc>
      </w:tr>
      <w:tr>
        <w:trPr>
          <w:trHeight w:val="1640" w:hRule="atLeast"/>
        </w:trPr>
        <w:tc>
          <w:tcPr>
            <w:tcW w:w="2432" w:type="dxa"/>
            <w:tcBorders>
              <w:bottom w:val="nil"/>
            </w:tcBorders>
          </w:tcPr>
          <w:p>
            <w:pPr>
              <w:pStyle w:val="TableParagraph"/>
              <w:ind w:right="173"/>
              <w:rPr>
                <w:sz w:val="22"/>
              </w:rPr>
            </w:pPr>
            <w:r>
              <w:rPr>
                <w:sz w:val="22"/>
              </w:rPr>
              <w:t>Titolo di studio specifico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relazione ai contenuti del </w:t>
            </w:r>
            <w:r>
              <w:rPr>
                <w:spacing w:val="-2"/>
                <w:sz w:val="22"/>
              </w:rPr>
              <w:t>progetto</w:t>
            </w:r>
          </w:p>
        </w:tc>
        <w:tc>
          <w:tcPr>
            <w:tcW w:w="2345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  <w:tcBorders>
              <w:bottom w:val="nil"/>
            </w:tcBorders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Laurea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triennale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attinente con l’incarico e al settore di pertinenza votazione 100 punti =5 punti + 2 punti ogni 5 punti oltre il 100+ 1 punto per la lode</w:t>
            </w:r>
          </w:p>
        </w:tc>
        <w:tc>
          <w:tcPr>
            <w:tcW w:w="23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268" w:hRule="atLeast"/>
        </w:trPr>
        <w:tc>
          <w:tcPr>
            <w:tcW w:w="243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sz w:val="22"/>
              </w:rPr>
              <w:t>Laurea quinquennale vecchio ordinamento o specialistica attinente all’incarico e al settore di pertinenza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votazione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100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punti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=10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punti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ogni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oltre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100+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1 punto per la lode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0" w:hRule="atLeast"/>
        </w:trPr>
        <w:tc>
          <w:tcPr>
            <w:tcW w:w="243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right="157"/>
              <w:rPr>
                <w:sz w:val="22"/>
              </w:rPr>
            </w:pPr>
            <w:r>
              <w:rPr>
                <w:sz w:val="22"/>
              </w:rPr>
              <w:t>Altro titolo di laurea triennale (3punti) o quinquennale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(5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punti)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(1 solo titolo cumulabile)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4" w:hRule="atLeast"/>
        </w:trPr>
        <w:tc>
          <w:tcPr>
            <w:tcW w:w="243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</w:tcBorders>
          </w:tcPr>
          <w:p>
            <w:pPr>
              <w:pStyle w:val="TableParagraph"/>
              <w:spacing w:before="244"/>
              <w:rPr>
                <w:sz w:val="22"/>
              </w:rPr>
            </w:pPr>
            <w:r>
              <w:rPr>
                <w:sz w:val="22"/>
              </w:rPr>
              <w:t>Diploma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scuola</w:t>
            </w:r>
          </w:p>
          <w:p>
            <w:pPr>
              <w:pStyle w:val="TableParagraph"/>
              <w:spacing w:line="252" w:lineRule="exact"/>
              <w:ind w:right="157"/>
              <w:rPr>
                <w:sz w:val="22"/>
              </w:rPr>
            </w:pPr>
            <w:r>
              <w:rPr>
                <w:sz w:val="22"/>
              </w:rPr>
              <w:t>secondaria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secondo grado (3punti )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8" w:hRule="atLeast"/>
        </w:trPr>
        <w:tc>
          <w:tcPr>
            <w:tcW w:w="2432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 specifici, </w:t>
            </w:r>
            <w:r>
              <w:rPr>
                <w:spacing w:val="-2"/>
                <w:sz w:val="22"/>
              </w:rPr>
              <w:t>specializzazioni, </w:t>
            </w:r>
            <w:r>
              <w:rPr>
                <w:sz w:val="22"/>
              </w:rPr>
              <w:t>dottorato di ricerca coerente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l’incarico </w:t>
            </w:r>
            <w:r>
              <w:rPr>
                <w:spacing w:val="-2"/>
                <w:sz w:val="22"/>
              </w:rPr>
              <w:t>richiesto</w:t>
            </w:r>
          </w:p>
        </w:tc>
        <w:tc>
          <w:tcPr>
            <w:tcW w:w="2345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  <w:tcBorders>
              <w:bottom w:val="nil"/>
            </w:tcBorders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Master di primo livello attinenti al settore di pertinenza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(2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per ogni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master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fino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un max di 6 punti)</w:t>
            </w:r>
          </w:p>
        </w:tc>
        <w:tc>
          <w:tcPr>
            <w:tcW w:w="2393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09" w:hRule="atLeast"/>
        </w:trPr>
        <w:tc>
          <w:tcPr>
            <w:tcW w:w="243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8"/>
              <w:ind w:right="157"/>
              <w:rPr>
                <w:sz w:val="22"/>
              </w:rPr>
            </w:pPr>
            <w:r>
              <w:rPr>
                <w:sz w:val="22"/>
              </w:rPr>
              <w:t>master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secondo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livello attinenti al settore di pertinenza (3 punti per ogni master fino ad un max di 9 punti)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37" w:hRule="atLeast"/>
        </w:trPr>
        <w:tc>
          <w:tcPr>
            <w:tcW w:w="243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tcBorders>
              <w:top w:val="nil"/>
            </w:tcBorders>
          </w:tcPr>
          <w:p>
            <w:pPr>
              <w:pStyle w:val="TableParagraph"/>
              <w:spacing w:before="118"/>
              <w:ind w:right="116"/>
              <w:rPr>
                <w:sz w:val="22"/>
              </w:rPr>
            </w:pPr>
            <w:r>
              <w:rPr>
                <w:sz w:val="22"/>
              </w:rPr>
              <w:t>Dottorato di ricerca o specializzazioni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attinenti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al settore di pertinenza (3 punti per ogni dottorato fino max 6 punti)</w:t>
            </w:r>
          </w:p>
        </w:tc>
        <w:tc>
          <w:tcPr>
            <w:tcW w:w="23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20" w:h="16850"/>
          <w:pgMar w:top="1240" w:bottom="184" w:left="425" w:right="566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2345"/>
        <w:gridCol w:w="2832"/>
        <w:gridCol w:w="2393"/>
      </w:tblGrid>
      <w:tr>
        <w:trPr>
          <w:trHeight w:val="251" w:hRule="atLeast"/>
        </w:trPr>
        <w:tc>
          <w:tcPr>
            <w:tcW w:w="243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519" w:hRule="atLeast"/>
        </w:trPr>
        <w:tc>
          <w:tcPr>
            <w:tcW w:w="24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Competenze metodologiche </w:t>
            </w:r>
            <w:r>
              <w:rPr>
                <w:sz w:val="22"/>
              </w:rPr>
              <w:t>specifiche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rapporto all’incarico richiesto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Partecipazione a corsi di </w:t>
            </w:r>
            <w:r>
              <w:rPr>
                <w:spacing w:val="-2"/>
                <w:sz w:val="22"/>
              </w:rPr>
              <w:t>formazione/aggiornamento </w:t>
            </w:r>
            <w:r>
              <w:rPr>
                <w:sz w:val="22"/>
              </w:rPr>
              <w:t>debitamente certificati</w:t>
            </w:r>
          </w:p>
          <w:p>
            <w:pPr>
              <w:pStyle w:val="TableParagraph"/>
              <w:spacing w:line="252" w:lineRule="exact"/>
              <w:ind w:right="157"/>
              <w:rPr>
                <w:sz w:val="22"/>
              </w:rPr>
            </w:pPr>
            <w:r>
              <w:rPr>
                <w:sz w:val="22"/>
              </w:rPr>
              <w:t>attinenti all’incarico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(1 punto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corso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fino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un max di 5 punti)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70" w:hRule="atLeast"/>
        </w:trPr>
        <w:tc>
          <w:tcPr>
            <w:tcW w:w="2432" w:type="dxa"/>
          </w:tcPr>
          <w:p>
            <w:pPr>
              <w:pStyle w:val="TableParagraph"/>
              <w:ind w:right="916"/>
              <w:rPr>
                <w:sz w:val="22"/>
              </w:rPr>
            </w:pPr>
            <w:r>
              <w:rPr>
                <w:sz w:val="22"/>
              </w:rPr>
              <w:t>Formazione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di didattica per </w:t>
            </w:r>
            <w:r>
              <w:rPr>
                <w:spacing w:val="-2"/>
                <w:sz w:val="22"/>
              </w:rPr>
              <w:t>competenze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Partecipazione a corsi di </w:t>
            </w:r>
            <w:r>
              <w:rPr>
                <w:spacing w:val="-2"/>
                <w:sz w:val="22"/>
              </w:rPr>
              <w:t>formazione/aggiornamento </w:t>
            </w:r>
            <w:r>
              <w:rPr>
                <w:sz w:val="22"/>
              </w:rPr>
              <w:t>debitamente certificati attinenti alla didattica per competenze (1 punto per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corso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fino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max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5 </w:t>
            </w:r>
            <w:r>
              <w:rPr>
                <w:spacing w:val="-2"/>
                <w:sz w:val="22"/>
              </w:rPr>
              <w:t>punti)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71" w:hRule="atLeast"/>
        </w:trPr>
        <w:tc>
          <w:tcPr>
            <w:tcW w:w="2432" w:type="dxa"/>
          </w:tcPr>
          <w:p>
            <w:pPr>
              <w:pStyle w:val="TableParagraph"/>
              <w:ind w:right="173"/>
              <w:rPr>
                <w:sz w:val="22"/>
              </w:rPr>
            </w:pPr>
            <w:r>
              <w:rPr>
                <w:spacing w:val="-2"/>
                <w:sz w:val="22"/>
              </w:rPr>
              <w:t>Conoscenze documentate </w:t>
            </w:r>
            <w:r>
              <w:rPr>
                <w:sz w:val="22"/>
              </w:rPr>
              <w:t>nell’ambito delle </w:t>
            </w:r>
            <w:r>
              <w:rPr>
                <w:spacing w:val="-2"/>
                <w:sz w:val="22"/>
              </w:rPr>
              <w:t>tecnologie dell’insegnamento </w:t>
            </w:r>
            <w:r>
              <w:rPr>
                <w:sz w:val="22"/>
              </w:rPr>
              <w:t>(ECDL,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TIC,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didattica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digitale)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374"/>
              <w:rPr>
                <w:sz w:val="22"/>
              </w:rPr>
            </w:pPr>
            <w:r>
              <w:rPr>
                <w:sz w:val="22"/>
              </w:rPr>
              <w:t>Certificazioni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possedute nell’ambito delle TIC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(2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titolo/attestato fino ad un max di 8)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70" w:hRule="atLeast"/>
        </w:trPr>
        <w:tc>
          <w:tcPr>
            <w:tcW w:w="2432" w:type="dxa"/>
          </w:tcPr>
          <w:p>
            <w:pPr>
              <w:pStyle w:val="TableParagraph"/>
              <w:ind w:right="231"/>
              <w:jc w:val="both"/>
              <w:rPr>
                <w:sz w:val="22"/>
              </w:rPr>
            </w:pPr>
            <w:r>
              <w:rPr>
                <w:sz w:val="22"/>
              </w:rPr>
              <w:t>Formazione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specifica 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materia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didattica </w:t>
            </w:r>
            <w:r>
              <w:rPr>
                <w:spacing w:val="-2"/>
                <w:sz w:val="22"/>
              </w:rPr>
              <w:t>inclusiva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Partecipazione a corsi di </w:t>
            </w:r>
            <w:r>
              <w:rPr>
                <w:spacing w:val="-2"/>
                <w:sz w:val="22"/>
              </w:rPr>
              <w:t>formazione/aggiornamento </w:t>
            </w:r>
            <w:r>
              <w:rPr>
                <w:sz w:val="22"/>
              </w:rPr>
              <w:t>debitamente certificati attinenti alla didattica inclusiva e (1 punto per corso fino ad un max di 5</w:t>
            </w:r>
          </w:p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punti)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243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Altra formazione documentata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coerente con il ruolo per cui si</w:t>
            </w:r>
          </w:p>
          <w:p>
            <w:pPr>
              <w:pStyle w:val="TableParagraph"/>
              <w:spacing w:line="236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candida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144"/>
              <w:jc w:val="both"/>
              <w:rPr>
                <w:sz w:val="22"/>
              </w:rPr>
            </w:pPr>
            <w:r>
              <w:rPr>
                <w:sz w:val="22"/>
              </w:rPr>
              <w:t>Formazione documentata 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coerente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ruolo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per cui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candida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(massimo</w:t>
            </w:r>
          </w:p>
          <w:p>
            <w:pPr>
              <w:pStyle w:val="TableParagraph"/>
              <w:spacing w:line="236" w:lineRule="exact"/>
              <w:jc w:val="both"/>
              <w:rPr>
                <w:sz w:val="22"/>
              </w:rPr>
            </w:pPr>
            <w:r>
              <w:rPr>
                <w:sz w:val="22"/>
              </w:rPr>
              <w:t>punti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2"/>
                <w:sz w:val="22"/>
              </w:rPr>
              <w:t> totali)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73" w:hRule="atLeast"/>
        </w:trPr>
        <w:tc>
          <w:tcPr>
            <w:tcW w:w="2432" w:type="dxa"/>
          </w:tcPr>
          <w:p>
            <w:pPr>
              <w:pStyle w:val="TableParagraph"/>
              <w:ind w:left="153" w:right="113"/>
              <w:rPr>
                <w:sz w:val="22"/>
              </w:rPr>
            </w:pPr>
            <w:r>
              <w:rPr>
                <w:sz w:val="22"/>
              </w:rPr>
              <w:t>Esperienze di collaborazione con Reti di scuole, Enti universitari e con Associazioni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Culturali; </w:t>
            </w:r>
            <w:r>
              <w:rPr>
                <w:spacing w:val="-4"/>
                <w:sz w:val="22"/>
              </w:rPr>
              <w:t>FSE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Esperienza debitamente documentata(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fino ad un max di punti 4)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19" w:hRule="atLeast"/>
        </w:trPr>
        <w:tc>
          <w:tcPr>
            <w:tcW w:w="2432" w:type="dxa"/>
          </w:tcPr>
          <w:p>
            <w:pPr>
              <w:pStyle w:val="TableParagraph"/>
              <w:ind w:firstLine="62"/>
              <w:rPr>
                <w:sz w:val="22"/>
              </w:rPr>
            </w:pPr>
            <w:r>
              <w:rPr>
                <w:sz w:val="22"/>
              </w:rPr>
              <w:t>Esperienze di </w:t>
            </w:r>
            <w:r>
              <w:rPr>
                <w:spacing w:val="-2"/>
                <w:sz w:val="22"/>
              </w:rPr>
              <w:t>tutoraggio/ insegnamento </w:t>
            </w:r>
            <w:r>
              <w:rPr>
                <w:sz w:val="22"/>
              </w:rPr>
              <w:t>pregresse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progetti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le cui finalità siano coerenti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PON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Esperienza debitamente documentata(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fino ad un max di punti 12)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70" w:hRule="atLeast"/>
        </w:trPr>
        <w:tc>
          <w:tcPr>
            <w:tcW w:w="2432" w:type="dxa"/>
          </w:tcPr>
          <w:p>
            <w:pPr>
              <w:pStyle w:val="TableParagraph"/>
              <w:ind w:right="173" w:firstLine="62"/>
              <w:rPr>
                <w:sz w:val="22"/>
              </w:rPr>
            </w:pPr>
            <w:r>
              <w:rPr>
                <w:sz w:val="22"/>
              </w:rPr>
              <w:t>Partecipazione in qualità di docente a progetti didattici inerenti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temi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attinenti al modulo in reti di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scuole/all’interno dell’Istituto;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Progetto documentato (punti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progetto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fino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 un max di punti 10)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25" w:hRule="atLeast"/>
        </w:trPr>
        <w:tc>
          <w:tcPr>
            <w:tcW w:w="2432" w:type="dxa"/>
          </w:tcPr>
          <w:p>
            <w:pPr>
              <w:pStyle w:val="TableParagraph"/>
              <w:ind w:left="153" w:firstLine="62"/>
              <w:rPr>
                <w:sz w:val="22"/>
              </w:rPr>
            </w:pPr>
            <w:r>
              <w:rPr>
                <w:sz w:val="22"/>
              </w:rPr>
              <w:t>Esperienza di formatore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corsi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di aggiornamento su: didattica digitale, didattica inclusiva, didattica per </w:t>
            </w:r>
            <w:r>
              <w:rPr>
                <w:spacing w:val="-2"/>
                <w:sz w:val="22"/>
              </w:rPr>
              <w:t>competenze;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157"/>
              <w:rPr>
                <w:sz w:val="22"/>
              </w:rPr>
            </w:pPr>
            <w:r>
              <w:rPr>
                <w:sz w:val="22"/>
              </w:rPr>
              <w:t>Per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ogni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esperienza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punti 2 fino ad un max di punti </w:t>
            </w:r>
            <w:r>
              <w:rPr>
                <w:spacing w:val="-6"/>
                <w:sz w:val="22"/>
              </w:rPr>
              <w:t>10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1920" w:h="16850"/>
          <w:pgMar w:top="1220" w:bottom="0" w:left="425" w:right="566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2345"/>
        <w:gridCol w:w="2832"/>
        <w:gridCol w:w="2393"/>
      </w:tblGrid>
      <w:tr>
        <w:trPr>
          <w:trHeight w:val="1519" w:hRule="atLeast"/>
        </w:trPr>
        <w:tc>
          <w:tcPr>
            <w:tcW w:w="2432" w:type="dxa"/>
          </w:tcPr>
          <w:p>
            <w:pPr>
              <w:pStyle w:val="TableParagraph"/>
              <w:ind w:left="153" w:right="173" w:firstLine="62"/>
              <w:rPr>
                <w:sz w:val="22"/>
              </w:rPr>
            </w:pPr>
            <w:r>
              <w:rPr>
                <w:sz w:val="22"/>
              </w:rPr>
              <w:t>Incarico in qualità di </w:t>
            </w:r>
            <w:r>
              <w:rPr>
                <w:spacing w:val="-2"/>
                <w:sz w:val="22"/>
              </w:rPr>
              <w:t>Animatore digitale/componente </w:t>
            </w:r>
            <w:r>
              <w:rPr>
                <w:sz w:val="22"/>
              </w:rPr>
              <w:t>del Team per l’innovazione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digitale.</w:t>
            </w:r>
          </w:p>
        </w:tc>
        <w:tc>
          <w:tcPr>
            <w:tcW w:w="234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832" w:type="dxa"/>
          </w:tcPr>
          <w:p>
            <w:pPr>
              <w:pStyle w:val="TableParagraph"/>
              <w:ind w:right="92"/>
              <w:rPr>
                <w:sz w:val="22"/>
              </w:rPr>
            </w:pPr>
            <w:r>
              <w:rPr>
                <w:sz w:val="22"/>
              </w:rPr>
              <w:t>Incarico svolto di Animatore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digitale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10</w:t>
            </w:r>
          </w:p>
          <w:p>
            <w:pPr>
              <w:pStyle w:val="TableParagraph"/>
              <w:spacing w:before="250"/>
              <w:ind w:right="157"/>
              <w:rPr>
                <w:sz w:val="22"/>
              </w:rPr>
            </w:pPr>
            <w:r>
              <w:rPr>
                <w:sz w:val="22"/>
              </w:rPr>
              <w:t>Incarico svolto componente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team</w:t>
            </w:r>
          </w:p>
          <w:p>
            <w:pPr>
              <w:pStyle w:val="TableParagraph"/>
              <w:spacing w:line="237" w:lineRule="exact"/>
              <w:rPr>
                <w:sz w:val="22"/>
              </w:rPr>
            </w:pPr>
            <w:r>
              <w:rPr>
                <w:sz w:val="22"/>
              </w:rPr>
              <w:t>innovazione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punti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6</w:t>
            </w:r>
          </w:p>
        </w:tc>
        <w:tc>
          <w:tcPr>
            <w:tcW w:w="239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8"/>
      </w:pPr>
    </w:p>
    <w:p>
      <w:pPr>
        <w:tabs>
          <w:tab w:pos="2738" w:val="left" w:leader="none"/>
          <w:tab w:pos="3532" w:val="left" w:leader="none"/>
          <w:tab w:pos="4697" w:val="left" w:leader="none"/>
        </w:tabs>
        <w:spacing w:before="1"/>
        <w:ind w:left="708" w:right="0" w:firstLine="0"/>
        <w:jc w:val="left"/>
        <w:rPr>
          <w:sz w:val="22"/>
        </w:rPr>
      </w:pPr>
      <w:r>
        <w:rPr>
          <w:sz w:val="22"/>
        </w:rPr>
        <w:t>Valperga,</w:t>
      </w:r>
      <w:r>
        <w:rPr>
          <w:spacing w:val="80"/>
          <w:w w:val="150"/>
          <w:sz w:val="22"/>
        </w:rPr>
        <w:t> </w:t>
      </w:r>
      <w:r>
        <w:rPr>
          <w:sz w:val="22"/>
        </w:rPr>
        <w:t>lì</w:t>
      </w:r>
      <w:r>
        <w:rPr>
          <w:spacing w:val="-1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</w:p>
    <w:p>
      <w:pPr>
        <w:spacing w:line="240" w:lineRule="auto" w:before="0"/>
        <w:rPr>
          <w:sz w:val="22"/>
        </w:rPr>
      </w:pPr>
    </w:p>
    <w:p>
      <w:pPr>
        <w:tabs>
          <w:tab w:pos="5366" w:val="left" w:leader="none"/>
        </w:tabs>
        <w:spacing w:before="0"/>
        <w:ind w:left="708" w:right="0" w:firstLine="0"/>
        <w:jc w:val="left"/>
        <w:rPr>
          <w:sz w:val="22"/>
        </w:rPr>
      </w:pPr>
      <w:r>
        <w:rPr>
          <w:spacing w:val="-4"/>
          <w:sz w:val="22"/>
        </w:rPr>
        <w:t>Firma</w:t>
      </w:r>
      <w:r>
        <w:rPr>
          <w:sz w:val="22"/>
          <w:u w:val="single"/>
        </w:rPr>
        <w:tab/>
      </w:r>
    </w:p>
    <w:sectPr>
      <w:type w:val="continuous"/>
      <w:pgSz w:w="11920" w:h="16850"/>
      <w:pgMar w:top="122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s://www.icvalperga.edu.it/" TargetMode="External"/><Relationship Id="rId8" Type="http://schemas.openxmlformats.org/officeDocument/2006/relationships/hyperlink" Target="mailto:TOIC8CB00V@istruzione.it" TargetMode="External"/><Relationship Id="rId9" Type="http://schemas.openxmlformats.org/officeDocument/2006/relationships/hyperlink" Target="mailto:TOIC8CB00V@pec.istruzione.it" TargetMode="External"/><Relationship Id="rId10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2025-10-06T21:39:52Z</dcterms:created>
  <dcterms:modified xsi:type="dcterms:W3CDTF">2025-10-06T21:39:52Z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LastSaved">
    <vt:filetime>2025-10-06T00:00:00Z</vt:filetime>
  </property>
  <property fmtid="{D5CDD505-2E9C-101B-9397-08002B2CF9AE}" pid="4" name="Producer">
    <vt:lpwstr>iLovePDF</vt:lpwstr>
  </property>
</Properties>
</file>